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47" w:rsidRDefault="00322B47" w:rsidP="00322B47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740B35" w:rsidRPr="00A51B06" w:rsidRDefault="00D63F20" w:rsidP="00322B47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C32906">
        <w:rPr>
          <w:rFonts w:ascii="Verdana" w:hAnsi="Verdana"/>
          <w:b/>
          <w:sz w:val="22"/>
          <w:szCs w:val="22"/>
        </w:rPr>
        <w:t>4</w:t>
      </w:r>
      <w:r w:rsidR="00B336B0">
        <w:rPr>
          <w:rFonts w:ascii="Verdana" w:hAnsi="Verdana"/>
          <w:b/>
          <w:sz w:val="22"/>
          <w:szCs w:val="22"/>
        </w:rPr>
        <w:t xml:space="preserve"> </w:t>
      </w:r>
      <w:r w:rsidR="00C32906">
        <w:rPr>
          <w:rFonts w:ascii="Verdana" w:hAnsi="Verdana"/>
          <w:b/>
          <w:sz w:val="22"/>
          <w:szCs w:val="22"/>
        </w:rPr>
        <w:t>Balansmethode</w:t>
      </w:r>
      <w:r w:rsidR="009A37DE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Default="000E7994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184150</wp:posOffset>
            </wp:positionV>
            <wp:extent cx="5753100" cy="276225"/>
            <wp:effectExtent l="19050" t="0" r="0" b="0"/>
            <wp:wrapNone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0E7994" w:rsidP="00322B47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906">
        <w:rPr>
          <w:rFonts w:ascii="Verdana" w:hAnsi="Verdana"/>
          <w:b/>
          <w:sz w:val="20"/>
          <w:szCs w:val="20"/>
        </w:rPr>
        <w:t>Balansmethode</w:t>
      </w:r>
    </w:p>
    <w:p w:rsidR="00282927" w:rsidRPr="00282927" w:rsidRDefault="00282927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 w:rsidRPr="00282927">
        <w:rPr>
          <w:rFonts w:ascii="Verdana" w:hAnsi="Verdana"/>
          <w:b/>
          <w:sz w:val="20"/>
          <w:szCs w:val="20"/>
        </w:rPr>
        <w:t>1</w:t>
      </w:r>
    </w:p>
    <w:p w:rsidR="00C32906" w:rsidRDefault="000E7994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153670</wp:posOffset>
            </wp:positionV>
            <wp:extent cx="2238375" cy="1847850"/>
            <wp:effectExtent l="19050" t="0" r="9525" b="0"/>
            <wp:wrapSquare wrapText="bothSides"/>
            <wp:docPr id="120" name="Afbeelding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906">
        <w:rPr>
          <w:rFonts w:ascii="Verdana" w:hAnsi="Verdana"/>
          <w:sz w:val="20"/>
          <w:szCs w:val="20"/>
        </w:rPr>
        <w:t>Vul in:</w:t>
      </w:r>
    </w:p>
    <w:p w:rsid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balans hiernaast is in evenwicht.</w:t>
      </w:r>
    </w:p>
    <w:p w:rsid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Links liggen </w:t>
      </w:r>
      <w:r w:rsidRPr="00780931">
        <w:rPr>
          <w:rFonts w:ascii="Verdana" w:hAnsi="Verdana"/>
          <w:b/>
          <w:sz w:val="20"/>
          <w:szCs w:val="20"/>
        </w:rPr>
        <w:t>vier</w:t>
      </w:r>
      <w:r>
        <w:rPr>
          <w:rFonts w:ascii="Verdana" w:hAnsi="Verdana"/>
          <w:sz w:val="20"/>
          <w:szCs w:val="20"/>
        </w:rPr>
        <w:t xml:space="preserve"> rode doosjes met een onbekend gewicht en </w:t>
      </w:r>
      <w:r w:rsidRPr="00780931">
        <w:rPr>
          <w:rFonts w:ascii="Verdana" w:hAnsi="Verdana"/>
          <w:b/>
          <w:sz w:val="20"/>
          <w:szCs w:val="20"/>
        </w:rPr>
        <w:t>drie</w:t>
      </w:r>
      <w:r>
        <w:rPr>
          <w:rFonts w:ascii="Verdana" w:hAnsi="Verdana"/>
          <w:sz w:val="20"/>
          <w:szCs w:val="20"/>
        </w:rPr>
        <w:t xml:space="preserve"> gewichtjes van 1 gram.</w:t>
      </w:r>
    </w:p>
    <w:p w:rsid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Rechts liggen </w:t>
      </w:r>
      <w:r w:rsidRPr="00780931">
        <w:rPr>
          <w:rFonts w:ascii="Verdana" w:hAnsi="Verdana"/>
          <w:b/>
          <w:sz w:val="20"/>
          <w:szCs w:val="20"/>
        </w:rPr>
        <w:t>twee</w:t>
      </w:r>
      <w:r>
        <w:rPr>
          <w:rFonts w:ascii="Verdana" w:hAnsi="Verdana"/>
          <w:sz w:val="20"/>
          <w:szCs w:val="20"/>
        </w:rPr>
        <w:t xml:space="preserve"> van dezelfde rode doosjes en </w:t>
      </w:r>
      <w:r w:rsidRPr="00780931">
        <w:rPr>
          <w:rFonts w:ascii="Verdana" w:hAnsi="Verdana"/>
          <w:b/>
          <w:sz w:val="20"/>
          <w:szCs w:val="20"/>
        </w:rPr>
        <w:t>negen</w:t>
      </w:r>
      <w:r>
        <w:rPr>
          <w:rFonts w:ascii="Verdana" w:hAnsi="Verdana"/>
          <w:sz w:val="20"/>
          <w:szCs w:val="20"/>
        </w:rPr>
        <w:t xml:space="preserve"> gewichtjes van 1 gram. </w:t>
      </w:r>
    </w:p>
    <w:p w:rsid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Voor het gewicht van een rood doosje gebruik je de variabele </w:t>
      </w:r>
      <w:r w:rsidRPr="00C32906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>.</w:t>
      </w:r>
    </w:p>
    <w:p w:rsid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Welke v</w:t>
      </w:r>
      <w:r w:rsidR="00780931">
        <w:rPr>
          <w:rFonts w:ascii="Verdana" w:hAnsi="Verdana"/>
          <w:sz w:val="20"/>
          <w:szCs w:val="20"/>
        </w:rPr>
        <w:t>ergelijking hoort bij de balans?</w:t>
      </w:r>
    </w:p>
    <w:p w:rsid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 de vergelijking op.</w:t>
      </w:r>
    </w:p>
    <w:p w:rsid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 · </w:t>
      </w:r>
      <w:r w:rsidRPr="00C32906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</w:t>
      </w:r>
      <w:r w:rsidR="00382C2C" w:rsidRPr="00AF33D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= </w:t>
      </w:r>
      <w:r w:rsidR="00382C2C">
        <w:rPr>
          <w:rFonts w:ascii="Verdana" w:hAnsi="Verdana"/>
          <w:i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</w:t>
      </w:r>
      <w:r w:rsidR="00382C2C">
        <w:rPr>
          <w:rFonts w:ascii="Verdana" w:hAnsi="Verdana"/>
          <w:sz w:val="20"/>
          <w:szCs w:val="20"/>
        </w:rPr>
        <w:t xml:space="preserve">· </w:t>
      </w:r>
      <w:r w:rsidR="00382C2C" w:rsidRPr="00C32906">
        <w:rPr>
          <w:rFonts w:ascii="Verdana" w:hAnsi="Verdana"/>
          <w:i/>
          <w:sz w:val="20"/>
          <w:szCs w:val="20"/>
        </w:rPr>
        <w:t>x</w:t>
      </w:r>
      <w:r w:rsidR="00382C2C" w:rsidRPr="00382C2C">
        <w:rPr>
          <w:rFonts w:ascii="Verdana" w:hAnsi="Verdana"/>
          <w:i/>
          <w:sz w:val="20"/>
          <w:szCs w:val="20"/>
        </w:rPr>
        <w:t xml:space="preserve"> </w:t>
      </w:r>
      <w:r w:rsidRPr="00382C2C">
        <w:rPr>
          <w:rFonts w:ascii="Verdana" w:hAnsi="Verdana"/>
          <w:i/>
          <w:sz w:val="20"/>
          <w:szCs w:val="20"/>
        </w:rPr>
        <w:t xml:space="preserve">+ </w:t>
      </w:r>
      <w:r w:rsidR="00AF33DE">
        <w:rPr>
          <w:rFonts w:ascii="Verdana" w:hAnsi="Verdana"/>
          <w:i/>
          <w:sz w:val="20"/>
          <w:szCs w:val="20"/>
        </w:rPr>
        <w:t>I</w:t>
      </w:r>
      <w:r w:rsidRPr="00382C2C">
        <w:rPr>
          <w:rFonts w:ascii="Verdana" w:hAnsi="Verdana"/>
          <w:i/>
          <w:sz w:val="20"/>
          <w:szCs w:val="20"/>
        </w:rPr>
        <w:t>9</w:t>
      </w:r>
    </w:p>
    <w:p w:rsidR="00C32906" w:rsidRDefault="00382C2C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2x</w:t>
      </w:r>
      <w:r w:rsidR="00C32906">
        <w:rPr>
          <w:rFonts w:ascii="Verdana" w:hAnsi="Verdana"/>
          <w:sz w:val="20"/>
          <w:szCs w:val="20"/>
        </w:rPr>
        <w:t xml:space="preserve"> + </w:t>
      </w:r>
      <w:r w:rsidRPr="00AF33DE">
        <w:rPr>
          <w:rFonts w:ascii="Verdana" w:hAnsi="Verdana"/>
          <w:sz w:val="20"/>
          <w:szCs w:val="20"/>
        </w:rPr>
        <w:t>3</w:t>
      </w:r>
      <w:r w:rsidR="00C32906">
        <w:rPr>
          <w:rFonts w:ascii="Verdana" w:hAnsi="Verdana"/>
          <w:sz w:val="20"/>
          <w:szCs w:val="20"/>
        </w:rPr>
        <w:t xml:space="preserve"> =</w:t>
      </w:r>
      <w:r>
        <w:rPr>
          <w:rFonts w:ascii="Verdana" w:hAnsi="Verdana"/>
          <w:i/>
          <w:sz w:val="20"/>
          <w:szCs w:val="20"/>
        </w:rPr>
        <w:t xml:space="preserve"> </w:t>
      </w:r>
      <w:r w:rsidRPr="00AF33DE">
        <w:rPr>
          <w:rFonts w:ascii="Verdana" w:hAnsi="Verdana"/>
          <w:sz w:val="20"/>
          <w:szCs w:val="20"/>
        </w:rPr>
        <w:t>9</w:t>
      </w:r>
    </w:p>
    <w:p w:rsidR="00C32906" w:rsidRDefault="00382C2C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2x</w:t>
      </w:r>
      <w:r w:rsidR="00C32906">
        <w:rPr>
          <w:rFonts w:ascii="Verdana" w:hAnsi="Verdana"/>
          <w:sz w:val="20"/>
          <w:szCs w:val="20"/>
        </w:rPr>
        <w:t xml:space="preserve">  = </w:t>
      </w:r>
      <w:r w:rsidRPr="00AF33DE">
        <w:rPr>
          <w:rFonts w:ascii="Verdana" w:hAnsi="Verdana"/>
          <w:sz w:val="20"/>
          <w:szCs w:val="20"/>
        </w:rPr>
        <w:t>6</w:t>
      </w:r>
    </w:p>
    <w:p w:rsidR="00C32906" w:rsidRPr="006914E0" w:rsidRDefault="00382C2C" w:rsidP="00322B47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</w:t>
      </w:r>
      <w:r w:rsidR="00C32906" w:rsidRPr="00C32906">
        <w:rPr>
          <w:rFonts w:ascii="Verdana" w:hAnsi="Verdana"/>
          <w:i/>
          <w:sz w:val="20"/>
          <w:szCs w:val="20"/>
        </w:rPr>
        <w:t>x</w:t>
      </w:r>
      <w:r w:rsidR="00C32906">
        <w:rPr>
          <w:rFonts w:ascii="Verdana" w:hAnsi="Verdana"/>
          <w:sz w:val="20"/>
          <w:szCs w:val="20"/>
        </w:rPr>
        <w:t xml:space="preserve">   = </w:t>
      </w:r>
      <w:r w:rsidRPr="00AF33DE">
        <w:rPr>
          <w:rFonts w:ascii="Verdana" w:hAnsi="Verdana"/>
          <w:sz w:val="20"/>
          <w:szCs w:val="20"/>
        </w:rPr>
        <w:t>3</w:t>
      </w:r>
    </w:p>
    <w:p w:rsid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op deze manier oplossen van een vergelijking noem je de </w:t>
      </w:r>
      <w:r w:rsidR="00AF33DE" w:rsidRPr="00AF33DE">
        <w:rPr>
          <w:rFonts w:ascii="Verdana" w:hAnsi="Verdana"/>
          <w:i/>
          <w:sz w:val="20"/>
          <w:szCs w:val="20"/>
        </w:rPr>
        <w:t>…</w:t>
      </w:r>
      <w:r w:rsidR="00382C2C" w:rsidRPr="00AF33DE">
        <w:rPr>
          <w:rFonts w:ascii="Verdana" w:hAnsi="Verdana"/>
          <w:i/>
          <w:sz w:val="20"/>
          <w:szCs w:val="20"/>
        </w:rPr>
        <w:t>balansmethode</w:t>
      </w:r>
      <w:r w:rsidR="00AF33DE" w:rsidRPr="00AF33DE">
        <w:rPr>
          <w:rFonts w:ascii="Verdana" w:hAnsi="Verdana"/>
          <w:i/>
          <w:sz w:val="20"/>
          <w:szCs w:val="20"/>
        </w:rPr>
        <w:t>…</w:t>
      </w:r>
      <w:r w:rsidR="00382C2C">
        <w:rPr>
          <w:rFonts w:ascii="Verdana" w:hAnsi="Verdana"/>
          <w:i/>
          <w:sz w:val="20"/>
          <w:szCs w:val="20"/>
        </w:rPr>
        <w:t>.</w:t>
      </w:r>
    </w:p>
    <w:p w:rsidR="008600CD" w:rsidRPr="006914E0" w:rsidRDefault="008600CD" w:rsidP="00322B47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8600CD" w:rsidRPr="008600CD" w:rsidRDefault="008600CD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 w:rsidRPr="008600CD">
        <w:rPr>
          <w:rFonts w:ascii="Verdana" w:hAnsi="Verdana"/>
          <w:b/>
          <w:sz w:val="20"/>
          <w:szCs w:val="20"/>
        </w:rPr>
        <w:t>2</w:t>
      </w:r>
    </w:p>
    <w:p w:rsidR="00C32906" w:rsidRP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een vergelijking kunnen ook negatieve getallen voorkomen. Dan is het lastig om aan een balans te denken. Maar zo’n vergelijking kun je wel oplossen met de </w:t>
      </w:r>
      <w:r w:rsidRPr="00C32906">
        <w:rPr>
          <w:rFonts w:ascii="Verdana" w:hAnsi="Verdana"/>
          <w:sz w:val="20"/>
          <w:szCs w:val="20"/>
        </w:rPr>
        <w:t>balansmethode.</w:t>
      </w:r>
    </w:p>
    <w:p w:rsidR="00C32906" w:rsidRDefault="00C32906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 de volgende vergelijking op:</w:t>
      </w:r>
    </w:p>
    <w:p w:rsidR="008600CD" w:rsidRDefault="008600CD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</w:t>
      </w:r>
      <w:r w:rsidR="00C32906"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 xml:space="preserve">6  = </w:t>
      </w:r>
      <w:r w:rsidR="00C32906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4 · </w:t>
      </w:r>
      <w:r w:rsidRPr="008600CD">
        <w:rPr>
          <w:rFonts w:ascii="Verdana" w:hAnsi="Verdana"/>
          <w:i/>
          <w:sz w:val="20"/>
          <w:szCs w:val="20"/>
        </w:rPr>
        <w:t>x</w:t>
      </w:r>
      <w:r w:rsidR="00C32906">
        <w:rPr>
          <w:rFonts w:ascii="Verdana" w:hAnsi="Verdana"/>
          <w:sz w:val="20"/>
          <w:szCs w:val="20"/>
        </w:rPr>
        <w:t xml:space="preserve"> + 24</w:t>
      </w:r>
      <w:r>
        <w:rPr>
          <w:rFonts w:ascii="Verdana" w:hAnsi="Verdana"/>
          <w:sz w:val="20"/>
          <w:szCs w:val="20"/>
        </w:rPr>
        <w:t>.</w:t>
      </w:r>
    </w:p>
    <w:p w:rsidR="00C32906" w:rsidRDefault="00382C2C" w:rsidP="00C329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 w:rsidRPr="00AF33DE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i/>
          <w:sz w:val="20"/>
          <w:szCs w:val="20"/>
        </w:rPr>
        <w:t>x</w:t>
      </w:r>
      <w:r w:rsidR="00C32906">
        <w:rPr>
          <w:rFonts w:ascii="Verdana" w:hAnsi="Verdana"/>
          <w:sz w:val="20"/>
          <w:szCs w:val="20"/>
        </w:rPr>
        <w:t xml:space="preserve"> – 6  = 24.</w:t>
      </w:r>
    </w:p>
    <w:p w:rsidR="00C32906" w:rsidRDefault="00780931" w:rsidP="00C329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382C2C" w:rsidRPr="00AF33DE">
        <w:rPr>
          <w:rFonts w:ascii="Verdana" w:hAnsi="Verdana"/>
          <w:sz w:val="20"/>
          <w:szCs w:val="20"/>
        </w:rPr>
        <w:t>10</w:t>
      </w:r>
      <w:r w:rsidR="00382C2C">
        <w:rPr>
          <w:rFonts w:ascii="Verdana" w:hAnsi="Verdana"/>
          <w:i/>
          <w:sz w:val="20"/>
          <w:szCs w:val="20"/>
        </w:rPr>
        <w:t>x</w:t>
      </w:r>
      <w:r w:rsidR="00C32906">
        <w:rPr>
          <w:rFonts w:ascii="Verdana" w:hAnsi="Verdana"/>
          <w:sz w:val="20"/>
          <w:szCs w:val="20"/>
        </w:rPr>
        <w:t xml:space="preserve">  = </w:t>
      </w:r>
      <w:r w:rsidR="00382C2C" w:rsidRPr="00AF33DE">
        <w:rPr>
          <w:rFonts w:ascii="Verdana" w:hAnsi="Verdana"/>
          <w:sz w:val="20"/>
          <w:szCs w:val="20"/>
        </w:rPr>
        <w:t>30</w:t>
      </w:r>
    </w:p>
    <w:p w:rsidR="00C32906" w:rsidRDefault="00382C2C" w:rsidP="00C329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C32906">
        <w:rPr>
          <w:rFonts w:ascii="Verdana" w:hAnsi="Verdana"/>
          <w:sz w:val="20"/>
          <w:szCs w:val="20"/>
        </w:rPr>
        <w:t xml:space="preserve">     </w:t>
      </w:r>
      <w:r w:rsidR="00C32906" w:rsidRPr="00C32906">
        <w:rPr>
          <w:rFonts w:ascii="Verdana" w:hAnsi="Verdana"/>
          <w:i/>
          <w:sz w:val="20"/>
          <w:szCs w:val="20"/>
        </w:rPr>
        <w:t>x</w:t>
      </w:r>
      <w:r w:rsidR="00C32906">
        <w:rPr>
          <w:rFonts w:ascii="Verdana" w:hAnsi="Verdana"/>
          <w:sz w:val="20"/>
          <w:szCs w:val="20"/>
        </w:rPr>
        <w:t xml:space="preserve">   = </w:t>
      </w:r>
      <w:r w:rsidRPr="00AF33DE">
        <w:rPr>
          <w:rFonts w:ascii="Verdana" w:hAnsi="Verdana"/>
          <w:sz w:val="20"/>
          <w:szCs w:val="20"/>
        </w:rPr>
        <w:t>3</w:t>
      </w:r>
    </w:p>
    <w:p w:rsidR="00582A84" w:rsidRDefault="000E7994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177800</wp:posOffset>
            </wp:positionV>
            <wp:extent cx="5753100" cy="276225"/>
            <wp:effectExtent l="19050" t="0" r="0" b="0"/>
            <wp:wrapNone/>
            <wp:docPr id="118" name="Afbeelding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18D" w:rsidRDefault="00FF718D" w:rsidP="00232B2A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Voorbeeld </w:t>
      </w:r>
      <w:r w:rsidR="00322B47">
        <w:rPr>
          <w:rFonts w:ascii="Verdana" w:hAnsi="Verdana"/>
          <w:b/>
          <w:sz w:val="20"/>
          <w:szCs w:val="20"/>
        </w:rPr>
        <w:t>1</w:t>
      </w:r>
    </w:p>
    <w:p w:rsidR="00582A84" w:rsidRPr="008600CD" w:rsidRDefault="00582A84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</w:p>
    <w:p w:rsidR="00780931" w:rsidRDefault="00780931" w:rsidP="0078093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 de volgende vergelijking op:</w:t>
      </w:r>
    </w:p>
    <w:p w:rsidR="00780931" w:rsidRDefault="00780931" w:rsidP="0078093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8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–  6   = 2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+ 24</w:t>
      </w:r>
    </w:p>
    <w:p w:rsidR="00780931" w:rsidRDefault="00382C2C" w:rsidP="0078093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</w:t>
      </w:r>
      <w:r w:rsidRPr="00AF33DE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i/>
          <w:sz w:val="20"/>
          <w:szCs w:val="20"/>
        </w:rPr>
        <w:t>x</w:t>
      </w:r>
      <w:r w:rsidR="00780931">
        <w:rPr>
          <w:rFonts w:ascii="Verdana" w:hAnsi="Verdana"/>
          <w:sz w:val="20"/>
          <w:szCs w:val="20"/>
        </w:rPr>
        <w:t xml:space="preserve"> – </w:t>
      </w:r>
      <w:r w:rsidRPr="00AF33DE">
        <w:rPr>
          <w:rFonts w:ascii="Verdana" w:hAnsi="Verdana"/>
          <w:sz w:val="20"/>
          <w:szCs w:val="20"/>
        </w:rPr>
        <w:t>6</w:t>
      </w:r>
      <w:r w:rsidR="00780931" w:rsidRPr="00AF33DE">
        <w:rPr>
          <w:rFonts w:ascii="Verdana" w:hAnsi="Verdana"/>
          <w:sz w:val="20"/>
          <w:szCs w:val="20"/>
        </w:rPr>
        <w:t xml:space="preserve">  = </w:t>
      </w:r>
      <w:r w:rsidRPr="00AF33DE">
        <w:rPr>
          <w:rFonts w:ascii="Verdana" w:hAnsi="Verdana"/>
          <w:sz w:val="20"/>
          <w:szCs w:val="20"/>
        </w:rPr>
        <w:t>24</w:t>
      </w:r>
    </w:p>
    <w:p w:rsidR="00780931" w:rsidRDefault="00780931" w:rsidP="0078093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382C2C" w:rsidRPr="00AF33DE">
        <w:rPr>
          <w:rFonts w:ascii="Verdana" w:hAnsi="Verdana"/>
          <w:sz w:val="20"/>
          <w:szCs w:val="20"/>
        </w:rPr>
        <w:t>6</w:t>
      </w:r>
      <w:r w:rsidR="00382C2C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 = </w:t>
      </w:r>
      <w:r w:rsidR="00382C2C" w:rsidRPr="00AF33DE">
        <w:rPr>
          <w:rFonts w:ascii="Verdana" w:hAnsi="Verdana"/>
          <w:sz w:val="20"/>
          <w:szCs w:val="20"/>
        </w:rPr>
        <w:t>30</w:t>
      </w:r>
    </w:p>
    <w:p w:rsidR="00780931" w:rsidRDefault="00780931" w:rsidP="0078093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r w:rsidRPr="00C32906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  = </w:t>
      </w:r>
      <w:r w:rsidR="00382C2C" w:rsidRPr="00AF33DE">
        <w:rPr>
          <w:rFonts w:ascii="Verdana" w:hAnsi="Verdana"/>
          <w:sz w:val="20"/>
          <w:szCs w:val="20"/>
        </w:rPr>
        <w:t>5</w:t>
      </w:r>
    </w:p>
    <w:p w:rsidR="00FF718D" w:rsidRDefault="00FF718D" w:rsidP="00322B47">
      <w:pPr>
        <w:spacing w:line="360" w:lineRule="auto"/>
        <w:rPr>
          <w:rFonts w:ascii="Verdana" w:hAnsi="Verdana"/>
          <w:sz w:val="20"/>
          <w:szCs w:val="20"/>
        </w:rPr>
      </w:pPr>
    </w:p>
    <w:p w:rsidR="00780931" w:rsidRDefault="00780931" w:rsidP="00322B47">
      <w:pPr>
        <w:spacing w:line="360" w:lineRule="auto"/>
        <w:rPr>
          <w:rFonts w:ascii="Verdana" w:hAnsi="Verdana"/>
          <w:sz w:val="20"/>
          <w:szCs w:val="20"/>
        </w:rPr>
      </w:pPr>
    </w:p>
    <w:p w:rsidR="00780931" w:rsidRDefault="00780931" w:rsidP="00322B47">
      <w:pPr>
        <w:spacing w:line="360" w:lineRule="auto"/>
        <w:rPr>
          <w:rFonts w:ascii="Verdana" w:hAnsi="Verdana"/>
          <w:sz w:val="20"/>
          <w:szCs w:val="20"/>
        </w:rPr>
      </w:pPr>
    </w:p>
    <w:p w:rsidR="00844948" w:rsidRDefault="000E7994" w:rsidP="00322B47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-57150</wp:posOffset>
            </wp:positionV>
            <wp:extent cx="5753100" cy="276225"/>
            <wp:effectExtent l="19050" t="0" r="0" b="0"/>
            <wp:wrapNone/>
            <wp:docPr id="95" name="Afbeelding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33F">
        <w:rPr>
          <w:rFonts w:ascii="Verdana" w:hAnsi="Verdana"/>
          <w:b/>
          <w:sz w:val="20"/>
          <w:szCs w:val="20"/>
        </w:rPr>
        <w:t>Voorbeeld</w:t>
      </w:r>
      <w:r w:rsidR="00322B47">
        <w:rPr>
          <w:rFonts w:ascii="Verdana" w:hAnsi="Verdana"/>
          <w:b/>
          <w:sz w:val="20"/>
          <w:szCs w:val="20"/>
        </w:rPr>
        <w:t xml:space="preserve"> 2</w:t>
      </w:r>
    </w:p>
    <w:p w:rsidR="00322B47" w:rsidRDefault="00322B47" w:rsidP="00322B4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B1289" w:rsidRDefault="00FF718D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</w:p>
    <w:p w:rsidR="00780931" w:rsidRDefault="00780931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Bekijk deze twee figuren.</w:t>
      </w:r>
    </w:p>
    <w:p w:rsidR="00780931" w:rsidRDefault="000E7994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629025" cy="2028825"/>
            <wp:effectExtent l="1905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931" w:rsidRDefault="00780931" w:rsidP="00322B47">
      <w:pPr>
        <w:spacing w:line="360" w:lineRule="auto"/>
        <w:rPr>
          <w:rFonts w:ascii="Verdana" w:hAnsi="Verdana"/>
          <w:sz w:val="20"/>
          <w:szCs w:val="20"/>
        </w:rPr>
      </w:pPr>
    </w:p>
    <w:p w:rsidR="00780931" w:rsidRDefault="00780931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Wat kun je schrijven voor de omtrek van het linker figuur? </w:t>
      </w:r>
      <w:r w:rsidR="00382C2C">
        <w:rPr>
          <w:rFonts w:ascii="Verdana" w:hAnsi="Verdana"/>
          <w:i/>
          <w:sz w:val="20"/>
          <w:szCs w:val="20"/>
        </w:rPr>
        <w:t>6a + 12</w:t>
      </w:r>
    </w:p>
    <w:p w:rsidR="00780931" w:rsidRDefault="00780931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Wat kun je schrijven voor de omtrek van het rechter figuur? </w:t>
      </w:r>
      <w:r w:rsidR="00382C2C">
        <w:rPr>
          <w:rFonts w:ascii="Verdana" w:hAnsi="Verdana"/>
          <w:i/>
          <w:sz w:val="20"/>
          <w:szCs w:val="20"/>
        </w:rPr>
        <w:t>2a + 20</w:t>
      </w:r>
    </w:p>
    <w:p w:rsidR="00322B47" w:rsidRDefault="00780931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Welke vergelijking moet je oplossen om uit te zoeken voor welke </w:t>
      </w:r>
      <w:r w:rsidRPr="00780931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de omtrek van beide figuren gelijk is? Los die vergelijking ook op.</w:t>
      </w:r>
    </w:p>
    <w:p w:rsidR="00780931" w:rsidRDefault="00382C2C" w:rsidP="00780931">
      <w:pPr>
        <w:spacing w:line="360" w:lineRule="auto"/>
        <w:rPr>
          <w:rFonts w:ascii="Verdana" w:hAnsi="Verdana"/>
          <w:i/>
          <w:sz w:val="20"/>
          <w:szCs w:val="20"/>
        </w:rPr>
      </w:pPr>
      <w:r w:rsidRPr="00AF33DE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i/>
          <w:sz w:val="20"/>
          <w:szCs w:val="20"/>
        </w:rPr>
        <w:t xml:space="preserve">a + </w:t>
      </w:r>
      <w:r w:rsidRPr="00AF33DE">
        <w:rPr>
          <w:rFonts w:ascii="Verdana" w:hAnsi="Verdana"/>
          <w:sz w:val="20"/>
          <w:szCs w:val="20"/>
        </w:rPr>
        <w:t>20 = 6</w:t>
      </w:r>
      <w:r>
        <w:rPr>
          <w:rFonts w:ascii="Verdana" w:hAnsi="Verdana"/>
          <w:i/>
          <w:sz w:val="20"/>
          <w:szCs w:val="20"/>
        </w:rPr>
        <w:t xml:space="preserve">a + </w:t>
      </w:r>
      <w:r w:rsidRPr="00AF33DE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i/>
          <w:sz w:val="20"/>
          <w:szCs w:val="20"/>
        </w:rPr>
        <w:t xml:space="preserve"> </w:t>
      </w:r>
    </w:p>
    <w:p w:rsidR="00382C2C" w:rsidRDefault="00382C2C" w:rsidP="00780931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</w:t>
      </w:r>
      <w:r w:rsidRPr="00AF33DE">
        <w:rPr>
          <w:rFonts w:ascii="Verdana" w:hAnsi="Verdana"/>
          <w:sz w:val="20"/>
          <w:szCs w:val="20"/>
        </w:rPr>
        <w:t>-4</w:t>
      </w:r>
      <w:r>
        <w:rPr>
          <w:rFonts w:ascii="Verdana" w:hAnsi="Verdana"/>
          <w:i/>
          <w:sz w:val="20"/>
          <w:szCs w:val="20"/>
        </w:rPr>
        <w:t xml:space="preserve">a = </w:t>
      </w:r>
      <w:r w:rsidRPr="00AF33DE">
        <w:rPr>
          <w:rFonts w:ascii="Verdana" w:hAnsi="Verdana"/>
          <w:sz w:val="20"/>
          <w:szCs w:val="20"/>
        </w:rPr>
        <w:t>-8</w:t>
      </w:r>
    </w:p>
    <w:p w:rsidR="00382C2C" w:rsidRPr="006914E0" w:rsidRDefault="00382C2C" w:rsidP="00780931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a = </w:t>
      </w:r>
      <w:r w:rsidRPr="00AF33DE">
        <w:rPr>
          <w:rFonts w:ascii="Verdana" w:hAnsi="Verdana"/>
          <w:sz w:val="20"/>
          <w:szCs w:val="20"/>
        </w:rPr>
        <w:t>2</w:t>
      </w:r>
    </w:p>
    <w:p w:rsidR="00780931" w:rsidRPr="00AB15B1" w:rsidRDefault="00780931" w:rsidP="00322B47">
      <w:pPr>
        <w:spacing w:line="360" w:lineRule="auto"/>
        <w:rPr>
          <w:rFonts w:ascii="Verdana" w:hAnsi="Verdana"/>
          <w:sz w:val="20"/>
          <w:szCs w:val="20"/>
        </w:rPr>
      </w:pPr>
    </w:p>
    <w:p w:rsidR="000B28CB" w:rsidRDefault="000E7994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-63500</wp:posOffset>
            </wp:positionV>
            <wp:extent cx="5753100" cy="266700"/>
            <wp:effectExtent l="19050" t="0" r="0" b="0"/>
            <wp:wrapNone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CC0">
        <w:rPr>
          <w:rFonts w:ascii="Verdana" w:hAnsi="Verdana"/>
          <w:b/>
          <w:sz w:val="20"/>
          <w:szCs w:val="20"/>
        </w:rPr>
        <w:t>Kernopgave</w:t>
      </w:r>
      <w:r w:rsidR="000B28CB">
        <w:rPr>
          <w:rFonts w:ascii="Verdana" w:hAnsi="Verdana"/>
          <w:b/>
          <w:sz w:val="20"/>
          <w:szCs w:val="20"/>
        </w:rPr>
        <w:t xml:space="preserve"> </w:t>
      </w:r>
    </w:p>
    <w:p w:rsidR="00780931" w:rsidRDefault="00780931" w:rsidP="00322B4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80931" w:rsidRDefault="00780931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</w:p>
    <w:p w:rsidR="00780931" w:rsidRDefault="00780931" w:rsidP="00322B47">
      <w:pPr>
        <w:spacing w:line="360" w:lineRule="auto"/>
        <w:rPr>
          <w:rFonts w:ascii="Verdana" w:hAnsi="Verdana"/>
          <w:sz w:val="20"/>
          <w:szCs w:val="20"/>
        </w:rPr>
      </w:pPr>
      <w:r w:rsidRPr="00780931">
        <w:rPr>
          <w:rFonts w:ascii="Verdana" w:hAnsi="Verdana"/>
          <w:sz w:val="20"/>
          <w:szCs w:val="20"/>
        </w:rPr>
        <w:t>Los de volgende ver</w:t>
      </w:r>
      <w:r>
        <w:rPr>
          <w:rFonts w:ascii="Verdana" w:hAnsi="Verdana"/>
          <w:sz w:val="20"/>
          <w:szCs w:val="20"/>
        </w:rPr>
        <w:t>gelijkingen op met de balansmethode</w:t>
      </w:r>
    </w:p>
    <w:p w:rsidR="00780931" w:rsidRDefault="00780931" w:rsidP="00780931">
      <w:pPr>
        <w:spacing w:line="360" w:lineRule="auto"/>
        <w:rPr>
          <w:rFonts w:ascii="Verdana" w:hAnsi="Verdana"/>
          <w:sz w:val="20"/>
          <w:szCs w:val="20"/>
        </w:rPr>
      </w:pPr>
    </w:p>
    <w:p w:rsidR="00780931" w:rsidRDefault="00780931" w:rsidP="00780931">
      <w:pPr>
        <w:spacing w:line="360" w:lineRule="auto"/>
        <w:rPr>
          <w:rFonts w:ascii="Verdana" w:hAnsi="Verdana"/>
          <w:sz w:val="20"/>
          <w:szCs w:val="20"/>
        </w:rPr>
        <w:sectPr w:rsidR="00780931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0931" w:rsidRDefault="00780931" w:rsidP="0078093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5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+ 6   = 2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+ 24</w:t>
      </w:r>
    </w:p>
    <w:p w:rsidR="00780931" w:rsidRDefault="00780931" w:rsidP="0078093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8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</w:t>
      </w:r>
      <w:r w:rsidR="001F4060"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 xml:space="preserve"> </w:t>
      </w:r>
      <w:r w:rsidR="001F406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6   = 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</w:t>
      </w:r>
      <w:r w:rsidR="001F4060"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 xml:space="preserve"> </w:t>
      </w:r>
      <w:r w:rsidR="001F4060">
        <w:rPr>
          <w:rFonts w:ascii="Verdana" w:hAnsi="Verdana"/>
          <w:sz w:val="20"/>
          <w:szCs w:val="20"/>
        </w:rPr>
        <w:t>1</w:t>
      </w:r>
    </w:p>
    <w:p w:rsidR="00780931" w:rsidRDefault="00780931" w:rsidP="00322B47">
      <w:pPr>
        <w:spacing w:line="360" w:lineRule="auto"/>
        <w:rPr>
          <w:rFonts w:ascii="Verdana" w:hAnsi="Verdana"/>
          <w:b/>
          <w:sz w:val="20"/>
          <w:szCs w:val="20"/>
        </w:rPr>
        <w:sectPr w:rsidR="00780931" w:rsidSect="0078093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80931" w:rsidRDefault="00382C2C" w:rsidP="00322B47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lastRenderedPageBreak/>
        <w:t xml:space="preserve">           </w:t>
      </w:r>
      <w:r w:rsidRPr="00AF33DE">
        <w:rPr>
          <w:rFonts w:ascii="Verdana" w:hAnsi="Verdana"/>
          <w:sz w:val="20"/>
          <w:szCs w:val="20"/>
        </w:rPr>
        <w:t>3</w:t>
      </w:r>
      <w:r w:rsidRPr="00382C2C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i/>
          <w:sz w:val="20"/>
          <w:szCs w:val="20"/>
        </w:rPr>
        <w:t xml:space="preserve"> = </w:t>
      </w:r>
      <w:r w:rsidRPr="00AF33DE">
        <w:rPr>
          <w:rFonts w:ascii="Verdana" w:hAnsi="Verdana"/>
          <w:sz w:val="20"/>
          <w:szCs w:val="20"/>
        </w:rPr>
        <w:t>18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 xml:space="preserve">   </w:t>
      </w:r>
      <w:r w:rsidRPr="00AF33DE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i/>
          <w:sz w:val="20"/>
          <w:szCs w:val="20"/>
        </w:rPr>
        <w:t xml:space="preserve">x = </w:t>
      </w:r>
      <w:r w:rsidR="005B6A12" w:rsidRPr="00AF33DE">
        <w:rPr>
          <w:rFonts w:ascii="Verdana" w:hAnsi="Verdana"/>
          <w:sz w:val="20"/>
          <w:szCs w:val="20"/>
        </w:rPr>
        <w:t>35</w:t>
      </w:r>
    </w:p>
    <w:p w:rsidR="00382C2C" w:rsidRDefault="00382C2C" w:rsidP="00322B47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x = </w:t>
      </w:r>
      <w:r w:rsidR="00AF33DE" w:rsidRPr="00AF33DE">
        <w:rPr>
          <w:rFonts w:ascii="Verdana" w:hAnsi="Verdana"/>
          <w:sz w:val="20"/>
          <w:szCs w:val="20"/>
        </w:rPr>
        <w:t>6</w:t>
      </w:r>
      <w:r w:rsidR="005B6A12">
        <w:rPr>
          <w:rFonts w:ascii="Verdana" w:hAnsi="Verdana"/>
          <w:i/>
          <w:sz w:val="20"/>
          <w:szCs w:val="20"/>
        </w:rPr>
        <w:tab/>
      </w:r>
      <w:r w:rsidR="005B6A12">
        <w:rPr>
          <w:rFonts w:ascii="Verdana" w:hAnsi="Verdana"/>
          <w:i/>
          <w:sz w:val="20"/>
          <w:szCs w:val="20"/>
        </w:rPr>
        <w:tab/>
      </w:r>
      <w:r w:rsidR="005B6A12">
        <w:rPr>
          <w:rFonts w:ascii="Verdana" w:hAnsi="Verdana"/>
          <w:i/>
          <w:sz w:val="20"/>
          <w:szCs w:val="20"/>
        </w:rPr>
        <w:tab/>
      </w:r>
      <w:r w:rsidR="005B6A12">
        <w:rPr>
          <w:rFonts w:ascii="Verdana" w:hAnsi="Verdana"/>
          <w:i/>
          <w:sz w:val="20"/>
          <w:szCs w:val="20"/>
        </w:rPr>
        <w:tab/>
      </w:r>
      <w:r w:rsidR="005B6A12">
        <w:rPr>
          <w:rFonts w:ascii="Verdana" w:hAnsi="Verdana"/>
          <w:i/>
          <w:sz w:val="20"/>
          <w:szCs w:val="20"/>
        </w:rPr>
        <w:tab/>
      </w:r>
      <w:r w:rsidR="005B6A12">
        <w:rPr>
          <w:rFonts w:ascii="Verdana" w:hAnsi="Verdana"/>
          <w:i/>
          <w:sz w:val="20"/>
          <w:szCs w:val="20"/>
        </w:rPr>
        <w:tab/>
        <w:t xml:space="preserve">     x = </w:t>
      </w:r>
      <w:r w:rsidR="005B6A12" w:rsidRPr="00AF33DE">
        <w:rPr>
          <w:rFonts w:ascii="Verdana" w:hAnsi="Verdana"/>
          <w:sz w:val="20"/>
          <w:szCs w:val="20"/>
        </w:rPr>
        <w:t>5</w:t>
      </w:r>
    </w:p>
    <w:p w:rsidR="00382C2C" w:rsidRDefault="00382C2C" w:rsidP="00322B47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382C2C" w:rsidRDefault="00382C2C" w:rsidP="00322B47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382C2C" w:rsidRPr="00382C2C" w:rsidRDefault="00382C2C" w:rsidP="00322B47">
      <w:pPr>
        <w:spacing w:line="360" w:lineRule="auto"/>
        <w:rPr>
          <w:rFonts w:ascii="Verdana" w:hAnsi="Verdana"/>
          <w:i/>
          <w:sz w:val="20"/>
          <w:szCs w:val="20"/>
        </w:rPr>
      </w:pPr>
    </w:p>
    <w:sectPr w:rsidR="00382C2C" w:rsidRPr="00382C2C" w:rsidSect="007809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4B5" w:rsidRDefault="009944B5">
      <w:r>
        <w:separator/>
      </w:r>
    </w:p>
  </w:endnote>
  <w:endnote w:type="continuationSeparator" w:id="0">
    <w:p w:rsidR="009944B5" w:rsidRDefault="0099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2C" w:rsidRDefault="000E7994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30680" cy="360045"/>
          <wp:effectExtent l="19050" t="0" r="762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4B5" w:rsidRDefault="009944B5">
      <w:r>
        <w:separator/>
      </w:r>
    </w:p>
  </w:footnote>
  <w:footnote w:type="continuationSeparator" w:id="0">
    <w:p w:rsidR="009944B5" w:rsidRDefault="00994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2C" w:rsidRPr="00F034A6" w:rsidRDefault="000E7994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53100" cy="742950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1717620"/>
    <w:multiLevelType w:val="hybridMultilevel"/>
    <w:tmpl w:val="26669CC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25"/>
  </w:num>
  <w:num w:numId="5">
    <w:abstractNumId w:val="26"/>
  </w:num>
  <w:num w:numId="6">
    <w:abstractNumId w:val="6"/>
  </w:num>
  <w:num w:numId="7">
    <w:abstractNumId w:val="13"/>
  </w:num>
  <w:num w:numId="8">
    <w:abstractNumId w:val="22"/>
  </w:num>
  <w:num w:numId="9">
    <w:abstractNumId w:val="8"/>
  </w:num>
  <w:num w:numId="10">
    <w:abstractNumId w:val="10"/>
  </w:num>
  <w:num w:numId="11">
    <w:abstractNumId w:val="24"/>
  </w:num>
  <w:num w:numId="12">
    <w:abstractNumId w:val="12"/>
  </w:num>
  <w:num w:numId="13">
    <w:abstractNumId w:val="27"/>
  </w:num>
  <w:num w:numId="14">
    <w:abstractNumId w:val="17"/>
  </w:num>
  <w:num w:numId="15">
    <w:abstractNumId w:val="18"/>
  </w:num>
  <w:num w:numId="16">
    <w:abstractNumId w:val="4"/>
  </w:num>
  <w:num w:numId="17">
    <w:abstractNumId w:val="19"/>
  </w:num>
  <w:num w:numId="18">
    <w:abstractNumId w:val="14"/>
  </w:num>
  <w:num w:numId="19">
    <w:abstractNumId w:val="21"/>
  </w:num>
  <w:num w:numId="20">
    <w:abstractNumId w:val="23"/>
  </w:num>
  <w:num w:numId="21">
    <w:abstractNumId w:val="15"/>
  </w:num>
  <w:num w:numId="22">
    <w:abstractNumId w:val="11"/>
  </w:num>
  <w:num w:numId="23">
    <w:abstractNumId w:val="3"/>
  </w:num>
  <w:num w:numId="24">
    <w:abstractNumId w:val="7"/>
  </w:num>
  <w:num w:numId="25">
    <w:abstractNumId w:val="2"/>
  </w:num>
  <w:num w:numId="26">
    <w:abstractNumId w:val="5"/>
  </w:num>
  <w:num w:numId="27">
    <w:abstractNumId w:val="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57B2"/>
    <w:rsid w:val="000104C3"/>
    <w:rsid w:val="00017935"/>
    <w:rsid w:val="000343A3"/>
    <w:rsid w:val="000357B2"/>
    <w:rsid w:val="00051E96"/>
    <w:rsid w:val="0007313A"/>
    <w:rsid w:val="00091628"/>
    <w:rsid w:val="000B245C"/>
    <w:rsid w:val="000B28CB"/>
    <w:rsid w:val="000B3A02"/>
    <w:rsid w:val="000E7994"/>
    <w:rsid w:val="000F4324"/>
    <w:rsid w:val="00102F71"/>
    <w:rsid w:val="00104E6E"/>
    <w:rsid w:val="00110608"/>
    <w:rsid w:val="00121D38"/>
    <w:rsid w:val="0012233F"/>
    <w:rsid w:val="0015714D"/>
    <w:rsid w:val="00184AE2"/>
    <w:rsid w:val="001900D2"/>
    <w:rsid w:val="001A167B"/>
    <w:rsid w:val="001B49BA"/>
    <w:rsid w:val="001C5D64"/>
    <w:rsid w:val="001F4060"/>
    <w:rsid w:val="00201C03"/>
    <w:rsid w:val="0021638E"/>
    <w:rsid w:val="00225DBF"/>
    <w:rsid w:val="00232B2A"/>
    <w:rsid w:val="00237BCE"/>
    <w:rsid w:val="00241E60"/>
    <w:rsid w:val="00282927"/>
    <w:rsid w:val="002C230D"/>
    <w:rsid w:val="002D096C"/>
    <w:rsid w:val="002D4DE9"/>
    <w:rsid w:val="002D52E9"/>
    <w:rsid w:val="00300D22"/>
    <w:rsid w:val="00301BC2"/>
    <w:rsid w:val="00305B5E"/>
    <w:rsid w:val="00306F51"/>
    <w:rsid w:val="00322B47"/>
    <w:rsid w:val="003259CA"/>
    <w:rsid w:val="0032655B"/>
    <w:rsid w:val="00335E6B"/>
    <w:rsid w:val="00343DCF"/>
    <w:rsid w:val="00375755"/>
    <w:rsid w:val="0038121A"/>
    <w:rsid w:val="00382C2C"/>
    <w:rsid w:val="00387FF5"/>
    <w:rsid w:val="003A2B3E"/>
    <w:rsid w:val="003B2311"/>
    <w:rsid w:val="003B44FB"/>
    <w:rsid w:val="003C0C4A"/>
    <w:rsid w:val="003C5B32"/>
    <w:rsid w:val="003D1177"/>
    <w:rsid w:val="003D51CB"/>
    <w:rsid w:val="003E6216"/>
    <w:rsid w:val="004129AE"/>
    <w:rsid w:val="00421DFB"/>
    <w:rsid w:val="004365FB"/>
    <w:rsid w:val="004404F6"/>
    <w:rsid w:val="004464F9"/>
    <w:rsid w:val="00460201"/>
    <w:rsid w:val="00467743"/>
    <w:rsid w:val="00485D1A"/>
    <w:rsid w:val="00485E5F"/>
    <w:rsid w:val="004949C7"/>
    <w:rsid w:val="004C00B2"/>
    <w:rsid w:val="00530DE5"/>
    <w:rsid w:val="00537A7B"/>
    <w:rsid w:val="0056758F"/>
    <w:rsid w:val="00574FBF"/>
    <w:rsid w:val="00582A84"/>
    <w:rsid w:val="005A1341"/>
    <w:rsid w:val="005B6A12"/>
    <w:rsid w:val="005B790B"/>
    <w:rsid w:val="005C284D"/>
    <w:rsid w:val="005C4042"/>
    <w:rsid w:val="00621A7F"/>
    <w:rsid w:val="0062543A"/>
    <w:rsid w:val="0062699B"/>
    <w:rsid w:val="00627995"/>
    <w:rsid w:val="00642406"/>
    <w:rsid w:val="00677273"/>
    <w:rsid w:val="00683C93"/>
    <w:rsid w:val="006914E0"/>
    <w:rsid w:val="0069448E"/>
    <w:rsid w:val="006A2CBC"/>
    <w:rsid w:val="006B0B06"/>
    <w:rsid w:val="006B3084"/>
    <w:rsid w:val="006C0B4A"/>
    <w:rsid w:val="006C68F5"/>
    <w:rsid w:val="006E5D87"/>
    <w:rsid w:val="006E65B3"/>
    <w:rsid w:val="006F6364"/>
    <w:rsid w:val="006F7313"/>
    <w:rsid w:val="007256C6"/>
    <w:rsid w:val="00733AB5"/>
    <w:rsid w:val="00740B35"/>
    <w:rsid w:val="007575AE"/>
    <w:rsid w:val="00771D78"/>
    <w:rsid w:val="007725B8"/>
    <w:rsid w:val="00780931"/>
    <w:rsid w:val="00794DFC"/>
    <w:rsid w:val="007A58E5"/>
    <w:rsid w:val="007B02B7"/>
    <w:rsid w:val="007B1289"/>
    <w:rsid w:val="007B39EF"/>
    <w:rsid w:val="007D6C7F"/>
    <w:rsid w:val="008164E2"/>
    <w:rsid w:val="0082766B"/>
    <w:rsid w:val="00831D80"/>
    <w:rsid w:val="008441BD"/>
    <w:rsid w:val="00844948"/>
    <w:rsid w:val="008550ED"/>
    <w:rsid w:val="008600CD"/>
    <w:rsid w:val="0088709F"/>
    <w:rsid w:val="008A5531"/>
    <w:rsid w:val="008B3DB5"/>
    <w:rsid w:val="00913544"/>
    <w:rsid w:val="009136CF"/>
    <w:rsid w:val="00917BB0"/>
    <w:rsid w:val="00920F9D"/>
    <w:rsid w:val="00940430"/>
    <w:rsid w:val="009465F0"/>
    <w:rsid w:val="009539A2"/>
    <w:rsid w:val="0099118F"/>
    <w:rsid w:val="009944B5"/>
    <w:rsid w:val="009A2FAC"/>
    <w:rsid w:val="009A37DE"/>
    <w:rsid w:val="009A55CF"/>
    <w:rsid w:val="009C760C"/>
    <w:rsid w:val="009C7B7F"/>
    <w:rsid w:val="009D0F2F"/>
    <w:rsid w:val="009D1AB4"/>
    <w:rsid w:val="009F214A"/>
    <w:rsid w:val="00A01A7B"/>
    <w:rsid w:val="00A17123"/>
    <w:rsid w:val="00A174AB"/>
    <w:rsid w:val="00A2702D"/>
    <w:rsid w:val="00A36BD4"/>
    <w:rsid w:val="00A3758D"/>
    <w:rsid w:val="00A51B06"/>
    <w:rsid w:val="00A65A43"/>
    <w:rsid w:val="00AB15B1"/>
    <w:rsid w:val="00AB3112"/>
    <w:rsid w:val="00AC0269"/>
    <w:rsid w:val="00AC1DFB"/>
    <w:rsid w:val="00AC3BD8"/>
    <w:rsid w:val="00AD1F5D"/>
    <w:rsid w:val="00AD2CD9"/>
    <w:rsid w:val="00AF20C0"/>
    <w:rsid w:val="00AF33DE"/>
    <w:rsid w:val="00B30D3F"/>
    <w:rsid w:val="00B336B0"/>
    <w:rsid w:val="00B63B57"/>
    <w:rsid w:val="00B900B9"/>
    <w:rsid w:val="00BB1117"/>
    <w:rsid w:val="00BB7AD9"/>
    <w:rsid w:val="00BE4273"/>
    <w:rsid w:val="00BF6578"/>
    <w:rsid w:val="00BF6FF4"/>
    <w:rsid w:val="00C06045"/>
    <w:rsid w:val="00C064B4"/>
    <w:rsid w:val="00C1631D"/>
    <w:rsid w:val="00C17760"/>
    <w:rsid w:val="00C207B1"/>
    <w:rsid w:val="00C21CA0"/>
    <w:rsid w:val="00C24D13"/>
    <w:rsid w:val="00C32906"/>
    <w:rsid w:val="00C876ED"/>
    <w:rsid w:val="00C950A4"/>
    <w:rsid w:val="00CA256D"/>
    <w:rsid w:val="00CA7E9D"/>
    <w:rsid w:val="00CB158E"/>
    <w:rsid w:val="00CB3469"/>
    <w:rsid w:val="00CC3A6F"/>
    <w:rsid w:val="00CD4A35"/>
    <w:rsid w:val="00CD5D5D"/>
    <w:rsid w:val="00CD7D35"/>
    <w:rsid w:val="00D14E6F"/>
    <w:rsid w:val="00D63F20"/>
    <w:rsid w:val="00D812EC"/>
    <w:rsid w:val="00D819D1"/>
    <w:rsid w:val="00DB0F11"/>
    <w:rsid w:val="00DC31B6"/>
    <w:rsid w:val="00DD2000"/>
    <w:rsid w:val="00DD2F97"/>
    <w:rsid w:val="00DD40FA"/>
    <w:rsid w:val="00DE1A6D"/>
    <w:rsid w:val="00DE58EF"/>
    <w:rsid w:val="00DF1C97"/>
    <w:rsid w:val="00DF2A5A"/>
    <w:rsid w:val="00E21182"/>
    <w:rsid w:val="00E214C1"/>
    <w:rsid w:val="00E240E9"/>
    <w:rsid w:val="00E3521D"/>
    <w:rsid w:val="00E50E18"/>
    <w:rsid w:val="00E53606"/>
    <w:rsid w:val="00E634BB"/>
    <w:rsid w:val="00E70E2D"/>
    <w:rsid w:val="00E8650D"/>
    <w:rsid w:val="00E90507"/>
    <w:rsid w:val="00EA0E57"/>
    <w:rsid w:val="00EA324D"/>
    <w:rsid w:val="00EB5565"/>
    <w:rsid w:val="00F00FDA"/>
    <w:rsid w:val="00F034A6"/>
    <w:rsid w:val="00F310CF"/>
    <w:rsid w:val="00F430C0"/>
    <w:rsid w:val="00F4553D"/>
    <w:rsid w:val="00F565AF"/>
    <w:rsid w:val="00F65F48"/>
    <w:rsid w:val="00F712AB"/>
    <w:rsid w:val="00F74A4A"/>
    <w:rsid w:val="00FA2CC0"/>
    <w:rsid w:val="00FA367B"/>
    <w:rsid w:val="00FB0150"/>
    <w:rsid w:val="00FC5863"/>
    <w:rsid w:val="00FD19DA"/>
    <w:rsid w:val="00FD2B64"/>
    <w:rsid w:val="00FD7E42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4E6F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4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2010-08-10T15:47:00Z</cp:lastPrinted>
  <dcterms:created xsi:type="dcterms:W3CDTF">2014-05-16T10:03:00Z</dcterms:created>
  <dcterms:modified xsi:type="dcterms:W3CDTF">2014-05-16T10:03:00Z</dcterms:modified>
</cp:coreProperties>
</file>